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96" w:rsidRDefault="00A34196" w:rsidP="00A34196">
      <w:pPr>
        <w:pStyle w:val="a6"/>
        <w:spacing w:after="0" w:line="240" w:lineRule="auto"/>
        <w:ind w:left="1069"/>
        <w:jc w:val="center"/>
        <w:rPr>
          <w:rFonts w:ascii="Times New Roman" w:hAnsi="Times New Roman"/>
          <w:b/>
          <w:sz w:val="24"/>
          <w:szCs w:val="24"/>
          <w:lang w:val="kk-KZ"/>
        </w:rPr>
      </w:pPr>
      <w:r>
        <w:rPr>
          <w:rFonts w:ascii="Times New Roman" w:hAnsi="Times New Roman"/>
          <w:b/>
          <w:sz w:val="24"/>
          <w:szCs w:val="24"/>
          <w:lang w:val="kk-KZ"/>
        </w:rPr>
        <w:t>1-30 маусым аралығында Енбекшілдер ауданы</w:t>
      </w:r>
    </w:p>
    <w:p w:rsidR="00A34196" w:rsidRDefault="00A34196" w:rsidP="00A34196">
      <w:pPr>
        <w:pStyle w:val="a6"/>
        <w:spacing w:after="0" w:line="240" w:lineRule="auto"/>
        <w:ind w:left="1069"/>
        <w:jc w:val="center"/>
        <w:rPr>
          <w:rFonts w:ascii="Times New Roman" w:hAnsi="Times New Roman"/>
          <w:b/>
          <w:sz w:val="24"/>
          <w:szCs w:val="24"/>
          <w:lang w:val="kk-KZ"/>
        </w:rPr>
      </w:pPr>
      <w:r>
        <w:rPr>
          <w:rFonts w:ascii="Times New Roman" w:hAnsi="Times New Roman"/>
          <w:b/>
          <w:sz w:val="24"/>
          <w:szCs w:val="24"/>
          <w:lang w:val="kk-KZ"/>
        </w:rPr>
        <w:t>Невский орта мектебі жанындағы жазғы лагерьде</w:t>
      </w:r>
    </w:p>
    <w:p w:rsidR="00A34196" w:rsidRDefault="00A34196" w:rsidP="00A3419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 xml:space="preserve"> тіл мектептерінің жұмыс барысы туралы ақпарат</w:t>
      </w:r>
    </w:p>
    <w:p w:rsidR="00A34196" w:rsidRDefault="00A34196" w:rsidP="00A34196">
      <w:pPr>
        <w:spacing w:after="0" w:line="240" w:lineRule="auto"/>
        <w:ind w:firstLine="709"/>
        <w:jc w:val="center"/>
        <w:rPr>
          <w:rFonts w:ascii="Times New Roman" w:hAnsi="Times New Roman"/>
          <w:b/>
          <w:sz w:val="24"/>
          <w:szCs w:val="24"/>
          <w:lang w:val="kk-KZ"/>
        </w:rPr>
      </w:pPr>
    </w:p>
    <w:tbl>
      <w:tblPr>
        <w:tblW w:w="102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02"/>
        <w:gridCol w:w="1499"/>
        <w:gridCol w:w="851"/>
        <w:gridCol w:w="1417"/>
        <w:gridCol w:w="993"/>
        <w:gridCol w:w="1844"/>
        <w:gridCol w:w="1136"/>
      </w:tblGrid>
      <w:tr w:rsidR="00A34196" w:rsidRPr="00952B7F" w:rsidTr="00E11C55">
        <w:tc>
          <w:tcPr>
            <w:tcW w:w="566"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w:t>
            </w:r>
          </w:p>
        </w:tc>
        <w:tc>
          <w:tcPr>
            <w:tcW w:w="1902"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мектепатауы</w:t>
            </w:r>
          </w:p>
        </w:tc>
        <w:tc>
          <w:tcPr>
            <w:tcW w:w="1499"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Жазғы тіл мектептерінің саны</w:t>
            </w:r>
          </w:p>
        </w:tc>
        <w:tc>
          <w:tcPr>
            <w:tcW w:w="851"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Топ саны</w:t>
            </w:r>
          </w:p>
        </w:tc>
        <w:tc>
          <w:tcPr>
            <w:tcW w:w="1417"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Қатыстырылған тіл мұғалімдерінің саны</w:t>
            </w:r>
          </w:p>
        </w:tc>
        <w:tc>
          <w:tcPr>
            <w:tcW w:w="993"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Оқушыларың саны</w:t>
            </w:r>
          </w:p>
        </w:tc>
        <w:tc>
          <w:tcPr>
            <w:tcW w:w="1844"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Жазғы мектеп оқушылары қай сыныптар аралығында оқытылды</w:t>
            </w:r>
          </w:p>
        </w:tc>
        <w:tc>
          <w:tcPr>
            <w:tcW w:w="1136" w:type="dxa"/>
            <w:tcBorders>
              <w:top w:val="single" w:sz="4" w:space="0" w:color="auto"/>
              <w:left w:val="single" w:sz="4" w:space="0" w:color="auto"/>
              <w:bottom w:val="single" w:sz="4" w:space="0" w:color="auto"/>
              <w:right w:val="single" w:sz="4" w:space="0" w:color="auto"/>
            </w:tcBorders>
            <w:hideMark/>
          </w:tcPr>
          <w:p w:rsidR="00A34196" w:rsidRPr="00952B7F" w:rsidRDefault="00A34196" w:rsidP="00E11C55">
            <w:pPr>
              <w:spacing w:after="0" w:line="240" w:lineRule="auto"/>
              <w:jc w:val="center"/>
              <w:rPr>
                <w:rFonts w:ascii="Times New Roman" w:hAnsi="Times New Roman"/>
                <w:b/>
                <w:sz w:val="24"/>
                <w:szCs w:val="24"/>
                <w:lang w:val="kk-KZ"/>
              </w:rPr>
            </w:pPr>
            <w:r w:rsidRPr="00952B7F">
              <w:rPr>
                <w:rFonts w:ascii="Times New Roman" w:hAnsi="Times New Roman"/>
                <w:b/>
                <w:sz w:val="24"/>
                <w:szCs w:val="24"/>
                <w:lang w:val="kk-KZ"/>
              </w:rPr>
              <w:t>Қазақстандық жоғары оқу орындарының студент-волонтерлардың саны</w:t>
            </w:r>
          </w:p>
        </w:tc>
      </w:tr>
      <w:tr w:rsidR="00A34196" w:rsidTr="00E11C55">
        <w:tc>
          <w:tcPr>
            <w:tcW w:w="566"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p>
          <w:p w:rsidR="00A34196" w:rsidRPr="00952B7F" w:rsidRDefault="00A34196" w:rsidP="00E11C55">
            <w:pPr>
              <w:spacing w:after="0" w:line="240" w:lineRule="auto"/>
              <w:rPr>
                <w:rFonts w:ascii="Times New Roman" w:hAnsi="Times New Roman"/>
                <w:sz w:val="24"/>
                <w:szCs w:val="24"/>
                <w:lang w:val="kk-KZ"/>
              </w:rPr>
            </w:pPr>
          </w:p>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1</w:t>
            </w:r>
            <w:bookmarkStart w:id="0" w:name="_GoBack"/>
            <w:bookmarkEnd w:id="0"/>
          </w:p>
        </w:tc>
        <w:tc>
          <w:tcPr>
            <w:tcW w:w="1902"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jc w:val="center"/>
              <w:rPr>
                <w:rFonts w:ascii="Times New Roman" w:hAnsi="Times New Roman"/>
                <w:sz w:val="24"/>
                <w:szCs w:val="24"/>
                <w:lang w:val="kk-KZ"/>
              </w:rPr>
            </w:pPr>
            <w:r w:rsidRPr="00952B7F">
              <w:rPr>
                <w:rFonts w:ascii="Times New Roman" w:hAnsi="Times New Roman"/>
                <w:sz w:val="24"/>
                <w:szCs w:val="24"/>
                <w:lang w:val="kk-KZ"/>
              </w:rPr>
              <w:t>Невский ОМ</w:t>
            </w:r>
          </w:p>
        </w:tc>
        <w:tc>
          <w:tcPr>
            <w:tcW w:w="1499"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3</w:t>
            </w:r>
          </w:p>
        </w:tc>
        <w:tc>
          <w:tcPr>
            <w:tcW w:w="993"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30</w:t>
            </w:r>
          </w:p>
        </w:tc>
        <w:tc>
          <w:tcPr>
            <w:tcW w:w="1844"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1-6</w:t>
            </w:r>
          </w:p>
        </w:tc>
        <w:tc>
          <w:tcPr>
            <w:tcW w:w="1136" w:type="dxa"/>
            <w:tcBorders>
              <w:top w:val="single" w:sz="4" w:space="0" w:color="auto"/>
              <w:left w:val="single" w:sz="4" w:space="0" w:color="auto"/>
              <w:bottom w:val="single" w:sz="4" w:space="0" w:color="auto"/>
              <w:right w:val="single" w:sz="4" w:space="0" w:color="auto"/>
            </w:tcBorders>
          </w:tcPr>
          <w:p w:rsidR="00A34196" w:rsidRPr="00952B7F" w:rsidRDefault="00A34196" w:rsidP="00E11C55">
            <w:pPr>
              <w:spacing w:after="0" w:line="240" w:lineRule="auto"/>
              <w:rPr>
                <w:rFonts w:ascii="Times New Roman" w:hAnsi="Times New Roman"/>
                <w:sz w:val="24"/>
                <w:szCs w:val="24"/>
                <w:lang w:val="kk-KZ"/>
              </w:rPr>
            </w:pPr>
            <w:r w:rsidRPr="00952B7F">
              <w:rPr>
                <w:rFonts w:ascii="Times New Roman" w:hAnsi="Times New Roman"/>
                <w:sz w:val="24"/>
                <w:szCs w:val="24"/>
                <w:lang w:val="kk-KZ"/>
              </w:rPr>
              <w:t>0</w:t>
            </w:r>
          </w:p>
        </w:tc>
      </w:tr>
    </w:tbl>
    <w:p w:rsidR="00A34196" w:rsidRDefault="00A34196" w:rsidP="00A34196">
      <w:pPr>
        <w:spacing w:after="0" w:line="240" w:lineRule="auto"/>
        <w:jc w:val="center"/>
        <w:rPr>
          <w:rFonts w:ascii="Times New Roman" w:hAnsi="Times New Roman"/>
          <w:sz w:val="24"/>
          <w:szCs w:val="24"/>
          <w:lang w:val="kk-KZ"/>
        </w:rPr>
      </w:pPr>
    </w:p>
    <w:p w:rsidR="00A34196" w:rsidRDefault="00A34196" w:rsidP="00A34196">
      <w:pPr>
        <w:spacing w:after="0" w:line="240" w:lineRule="auto"/>
        <w:jc w:val="center"/>
        <w:rPr>
          <w:rFonts w:ascii="Times New Roman" w:hAnsi="Times New Roman"/>
          <w:sz w:val="24"/>
          <w:szCs w:val="24"/>
          <w:lang w:val="kk-KZ"/>
        </w:rPr>
      </w:pPr>
    </w:p>
    <w:p w:rsidR="00A34196" w:rsidRDefault="00A34196" w:rsidP="00A34196">
      <w:pPr>
        <w:spacing w:after="0" w:line="240" w:lineRule="auto"/>
        <w:jc w:val="center"/>
        <w:rPr>
          <w:rFonts w:ascii="Times New Roman" w:hAnsi="Times New Roman"/>
          <w:sz w:val="24"/>
          <w:szCs w:val="24"/>
          <w:lang w:val="kk-KZ"/>
        </w:rPr>
      </w:pPr>
    </w:p>
    <w:p w:rsidR="00A34196" w:rsidRPr="00570A8A" w:rsidRDefault="00A34196" w:rsidP="00A34196">
      <w:pPr>
        <w:pStyle w:val="a6"/>
        <w:numPr>
          <w:ilvl w:val="0"/>
          <w:numId w:val="2"/>
        </w:numPr>
        <w:spacing w:after="0" w:line="240" w:lineRule="auto"/>
        <w:jc w:val="center"/>
        <w:rPr>
          <w:rFonts w:ascii="Times New Roman" w:hAnsi="Times New Roman"/>
          <w:b/>
          <w:sz w:val="28"/>
          <w:szCs w:val="28"/>
          <w:lang w:val="kk-KZ"/>
        </w:rPr>
      </w:pPr>
      <w:r w:rsidRPr="00570A8A">
        <w:rPr>
          <w:rFonts w:ascii="Times New Roman" w:hAnsi="Times New Roman"/>
          <w:b/>
          <w:sz w:val="28"/>
          <w:szCs w:val="28"/>
          <w:lang w:val="kk-KZ"/>
        </w:rPr>
        <w:t>1-30 маусым аралығында жазғы лагерлерде өткізілген тіл мектептерінің</w:t>
      </w:r>
      <w:r>
        <w:rPr>
          <w:rFonts w:ascii="Times New Roman" w:hAnsi="Times New Roman"/>
          <w:b/>
          <w:sz w:val="28"/>
          <w:szCs w:val="28"/>
          <w:lang w:val="kk-KZ"/>
        </w:rPr>
        <w:t xml:space="preserve"> жұмыс барысы туралы  Невский орта мектебі жанындағы лагерь</w:t>
      </w:r>
      <w:r w:rsidRPr="00570A8A">
        <w:rPr>
          <w:rFonts w:ascii="Times New Roman" w:hAnsi="Times New Roman"/>
          <w:b/>
          <w:sz w:val="28"/>
          <w:szCs w:val="28"/>
          <w:lang w:val="kk-KZ"/>
        </w:rPr>
        <w:t xml:space="preserve"> бойынша мәтіндік </w:t>
      </w:r>
      <w:r>
        <w:rPr>
          <w:rFonts w:ascii="Times New Roman" w:hAnsi="Times New Roman"/>
          <w:b/>
          <w:sz w:val="28"/>
          <w:szCs w:val="28"/>
          <w:lang w:val="kk-KZ"/>
        </w:rPr>
        <w:t>ақпарат</w:t>
      </w:r>
      <w:r w:rsidRPr="00570A8A">
        <w:rPr>
          <w:rFonts w:ascii="Times New Roman" w:hAnsi="Times New Roman"/>
          <w:b/>
          <w:sz w:val="28"/>
          <w:szCs w:val="28"/>
          <w:lang w:val="kk-KZ"/>
        </w:rPr>
        <w:t>ы</w:t>
      </w:r>
    </w:p>
    <w:p w:rsidR="00A34196" w:rsidRDefault="00A34196" w:rsidP="00A34196">
      <w:pPr>
        <w:pStyle w:val="a7"/>
        <w:shd w:val="clear" w:color="auto" w:fill="F9F9F9"/>
        <w:spacing w:before="0" w:beforeAutospacing="0" w:after="0" w:afterAutospacing="0" w:line="312" w:lineRule="atLeast"/>
        <w:ind w:left="1069"/>
        <w:jc w:val="right"/>
        <w:textAlignment w:val="baseline"/>
        <w:rPr>
          <w:color w:val="525253"/>
          <w:sz w:val="28"/>
          <w:szCs w:val="28"/>
          <w:lang w:val="kk-KZ"/>
        </w:rPr>
      </w:pPr>
    </w:p>
    <w:p w:rsidR="00A34196" w:rsidRPr="008D1720" w:rsidRDefault="00A34196" w:rsidP="00A34196">
      <w:pPr>
        <w:pStyle w:val="a7"/>
        <w:shd w:val="clear" w:color="auto" w:fill="F9F9F9"/>
        <w:spacing w:before="0" w:beforeAutospacing="0" w:after="0" w:afterAutospacing="0" w:line="312" w:lineRule="atLeast"/>
        <w:ind w:left="1069"/>
        <w:jc w:val="right"/>
        <w:textAlignment w:val="baseline"/>
        <w:rPr>
          <w:b/>
          <w:sz w:val="28"/>
          <w:szCs w:val="28"/>
          <w:lang w:val="kk-KZ"/>
        </w:rPr>
      </w:pPr>
      <w:r w:rsidRPr="008D1720">
        <w:rPr>
          <w:b/>
          <w:sz w:val="28"/>
          <w:szCs w:val="28"/>
          <w:lang w:val="kk-KZ"/>
        </w:rPr>
        <w:t>«Қазақстан әлемде жоғары білімді, халқы үш тілді де: қазақ тілін – мемлекеттік тіл ретінде, орыс тілін – ұлтаралық қатынас тілі ретінде және ағылшын тілін – жаһандық экономикаға нәтижелі өтудің көмекші тілі ретінде еркін меңгерген ел болып танылуы керек».</w:t>
      </w:r>
    </w:p>
    <w:p w:rsidR="00A34196" w:rsidRPr="008D1720" w:rsidRDefault="00A34196" w:rsidP="00A34196">
      <w:pPr>
        <w:pStyle w:val="a7"/>
        <w:shd w:val="clear" w:color="auto" w:fill="F9F9F9"/>
        <w:spacing w:before="168" w:beforeAutospacing="0" w:after="168" w:afterAutospacing="0" w:line="312" w:lineRule="atLeast"/>
        <w:ind w:left="1069"/>
        <w:jc w:val="right"/>
        <w:textAlignment w:val="baseline"/>
        <w:rPr>
          <w:sz w:val="28"/>
          <w:szCs w:val="28"/>
          <w:lang w:val="kk-KZ"/>
        </w:rPr>
      </w:pPr>
      <w:r w:rsidRPr="008D1720">
        <w:rPr>
          <w:sz w:val="28"/>
          <w:szCs w:val="28"/>
          <w:lang w:val="kk-KZ"/>
        </w:rPr>
        <w:t>Н.Ә. Назарбаев «Жаңа әлемдегі жаңа Қазақстан»</w:t>
      </w:r>
    </w:p>
    <w:p w:rsidR="00A34196" w:rsidRDefault="00A34196" w:rsidP="00A34196">
      <w:pPr>
        <w:pStyle w:val="a6"/>
        <w:spacing w:after="0" w:line="240" w:lineRule="auto"/>
        <w:ind w:left="1069"/>
        <w:rPr>
          <w:rFonts w:ascii="Times New Roman" w:hAnsi="Times New Roman"/>
          <w:b/>
          <w:sz w:val="24"/>
          <w:szCs w:val="24"/>
          <w:lang w:val="kk-KZ"/>
        </w:rPr>
      </w:pPr>
    </w:p>
    <w:p w:rsidR="00A34196" w:rsidRDefault="00A34196" w:rsidP="00A34196">
      <w:pPr>
        <w:pStyle w:val="a6"/>
        <w:spacing w:after="0" w:line="240" w:lineRule="auto"/>
        <w:ind w:left="1069"/>
        <w:rPr>
          <w:rFonts w:ascii="Times New Roman" w:hAnsi="Times New Roman"/>
          <w:b/>
          <w:sz w:val="24"/>
          <w:szCs w:val="24"/>
          <w:lang w:val="kk-KZ"/>
        </w:rPr>
      </w:pPr>
    </w:p>
    <w:p w:rsidR="00A34196" w:rsidRPr="008D1720" w:rsidRDefault="00A34196" w:rsidP="00A34196">
      <w:pPr>
        <w:jc w:val="both"/>
        <w:rPr>
          <w:rFonts w:ascii="Times New Roman" w:hAnsi="Times New Roman"/>
          <w:sz w:val="28"/>
          <w:szCs w:val="28"/>
          <w:lang w:val="kk-KZ"/>
        </w:rPr>
      </w:pPr>
      <w:r w:rsidRPr="008D1720">
        <w:rPr>
          <w:rFonts w:ascii="Times New Roman" w:hAnsi="Times New Roman"/>
          <w:sz w:val="28"/>
          <w:szCs w:val="28"/>
          <w:lang w:val="kk-KZ"/>
        </w:rPr>
        <w:t xml:space="preserve">     «Ұрпағы білімді халықтың болашағы бұлыңғыр болмайды»  дегендей, жас ұрпаққа саналы, мағыналы, өнегелі тәрбие мен білім беру бүгінгі күннің талабы.Тілдің адам өміріндегі ең шешуші рөль атқаратыны әркімге де түсінікті. Ол танудың, түсінудің, дамудың құралы.Көп тіл білу біздің мемлекетіміздің халықаралық байланыстарын дамытуға мүмкіндік беретін тұлғааралық және мәдениаралық</w:t>
      </w:r>
      <w:r w:rsidRPr="00570A8A">
        <w:rPr>
          <w:rFonts w:ascii="Times New Roman" w:hAnsi="Times New Roman"/>
          <w:color w:val="525253"/>
          <w:sz w:val="28"/>
          <w:szCs w:val="28"/>
          <w:lang w:val="kk-KZ"/>
        </w:rPr>
        <w:t xml:space="preserve"> </w:t>
      </w:r>
      <w:r w:rsidRPr="008D1720">
        <w:rPr>
          <w:rFonts w:ascii="Times New Roman" w:hAnsi="Times New Roman"/>
          <w:sz w:val="28"/>
          <w:szCs w:val="28"/>
          <w:lang w:val="kk-KZ"/>
        </w:rPr>
        <w:t>қарым-қатынастардың аса маңызды құралы болып табылады.</w:t>
      </w:r>
      <w:r w:rsidRPr="008D1720">
        <w:rPr>
          <w:lang w:val="kk-KZ"/>
        </w:rPr>
        <w:tab/>
      </w:r>
    </w:p>
    <w:p w:rsidR="00A34196" w:rsidRPr="00D53050" w:rsidRDefault="00A34196" w:rsidP="00A34196">
      <w:pPr>
        <w:jc w:val="both"/>
        <w:rPr>
          <w:lang w:val="kk-KZ"/>
        </w:rPr>
      </w:pPr>
      <w:r>
        <w:rPr>
          <w:lang w:val="kk-KZ"/>
        </w:rPr>
        <w:t xml:space="preserve">      </w:t>
      </w:r>
      <w:r w:rsidRPr="00570A8A">
        <w:rPr>
          <w:rFonts w:ascii="Times New Roman" w:hAnsi="Times New Roman"/>
          <w:sz w:val="28"/>
          <w:szCs w:val="28"/>
          <w:lang w:val="kk-KZ"/>
        </w:rPr>
        <w:t xml:space="preserve">Невский орта мектебі  мектеп жанындағы  лагерьде  «Полиглот» аталымы бойынша (ағылшын тілі, қазақ тілі, орыс тілі)  үш тіл  бойынша жұмыстар жоспар бойынша жүргізіл жатыр.  </w:t>
      </w:r>
    </w:p>
    <w:p w:rsidR="00A34196" w:rsidRDefault="00A34196" w:rsidP="00A34196">
      <w:pPr>
        <w:jc w:val="both"/>
        <w:rPr>
          <w:rFonts w:ascii="Times New Roman" w:hAnsi="Times New Roman"/>
          <w:sz w:val="28"/>
          <w:szCs w:val="28"/>
          <w:lang w:val="kk-KZ"/>
        </w:rPr>
      </w:pPr>
      <w:r w:rsidRPr="00570A8A">
        <w:rPr>
          <w:rFonts w:ascii="Times New Roman" w:hAnsi="Times New Roman"/>
          <w:sz w:val="28"/>
          <w:szCs w:val="28"/>
          <w:lang w:val="kk-KZ"/>
        </w:rPr>
        <w:t xml:space="preserve">      Балаларды тіл байлығын </w:t>
      </w:r>
      <w:r>
        <w:rPr>
          <w:rFonts w:ascii="Times New Roman" w:hAnsi="Times New Roman"/>
          <w:sz w:val="28"/>
          <w:szCs w:val="28"/>
          <w:lang w:val="kk-KZ"/>
        </w:rPr>
        <w:t xml:space="preserve"> </w:t>
      </w:r>
      <w:r w:rsidRPr="00570A8A">
        <w:rPr>
          <w:rFonts w:ascii="Times New Roman" w:hAnsi="Times New Roman"/>
          <w:sz w:val="28"/>
          <w:szCs w:val="28"/>
          <w:lang w:val="kk-KZ"/>
        </w:rPr>
        <w:t xml:space="preserve">арттыру, тілді құрметтеу, </w:t>
      </w:r>
      <w:r>
        <w:rPr>
          <w:rFonts w:ascii="Times New Roman" w:hAnsi="Times New Roman"/>
          <w:sz w:val="28"/>
          <w:szCs w:val="28"/>
          <w:lang w:val="kk-KZ"/>
        </w:rPr>
        <w:t xml:space="preserve"> үш </w:t>
      </w:r>
      <w:r w:rsidRPr="00570A8A">
        <w:rPr>
          <w:rFonts w:ascii="Times New Roman" w:hAnsi="Times New Roman"/>
          <w:sz w:val="28"/>
          <w:szCs w:val="28"/>
          <w:lang w:val="kk-KZ"/>
        </w:rPr>
        <w:t>т</w:t>
      </w:r>
      <w:r>
        <w:rPr>
          <w:rFonts w:ascii="Times New Roman" w:hAnsi="Times New Roman"/>
          <w:sz w:val="28"/>
          <w:szCs w:val="28"/>
          <w:lang w:val="kk-KZ"/>
        </w:rPr>
        <w:t xml:space="preserve">ілді меңгерту, балалардың интеллектуальдық шығармашылығын дамыту,  жеке ерекшелігін  </w:t>
      </w:r>
      <w:r>
        <w:rPr>
          <w:rFonts w:ascii="Times New Roman" w:hAnsi="Times New Roman"/>
          <w:sz w:val="28"/>
          <w:szCs w:val="28"/>
          <w:lang w:val="kk-KZ"/>
        </w:rPr>
        <w:lastRenderedPageBreak/>
        <w:t xml:space="preserve">дарындылық  қабілеттілігін, тілдің шығармашылық белсенділігін,  үш </w:t>
      </w:r>
      <w:r w:rsidRPr="00570A8A">
        <w:rPr>
          <w:rFonts w:ascii="Times New Roman" w:hAnsi="Times New Roman"/>
          <w:sz w:val="28"/>
          <w:szCs w:val="28"/>
          <w:lang w:val="kk-KZ"/>
        </w:rPr>
        <w:t>т</w:t>
      </w:r>
      <w:r>
        <w:rPr>
          <w:rFonts w:ascii="Times New Roman" w:hAnsi="Times New Roman"/>
          <w:sz w:val="28"/>
          <w:szCs w:val="28"/>
          <w:lang w:val="kk-KZ"/>
        </w:rPr>
        <w:t>ілді меңгерту мүмкіндігін  арттыру  мақсатында  балалардың даму ерекшелігіне байланысты үш тілдік  және сауықтыру  демалуына  әр түрлі  іс-шаралар ұйымдастырылып өткізілді.</w:t>
      </w:r>
      <w:r w:rsidRPr="00D53050">
        <w:rPr>
          <w:rFonts w:ascii="Times New Roman" w:hAnsi="Times New Roman"/>
          <w:sz w:val="28"/>
          <w:szCs w:val="28"/>
          <w:lang w:val="kk-KZ"/>
        </w:rPr>
        <w:t xml:space="preserve"> </w:t>
      </w:r>
      <w:r w:rsidRPr="00570A8A">
        <w:rPr>
          <w:rFonts w:ascii="Times New Roman" w:hAnsi="Times New Roman"/>
          <w:sz w:val="28"/>
          <w:szCs w:val="28"/>
          <w:lang w:val="kk-KZ"/>
        </w:rPr>
        <w:t xml:space="preserve">«Полиглот» аталымы бойынша </w:t>
      </w:r>
      <w:r>
        <w:rPr>
          <w:rFonts w:ascii="Times New Roman" w:hAnsi="Times New Roman"/>
          <w:sz w:val="28"/>
          <w:szCs w:val="28"/>
          <w:lang w:val="kk-KZ"/>
        </w:rPr>
        <w:t xml:space="preserve"> лагерьдің жұмыс тәртібі </w:t>
      </w:r>
      <w:r w:rsidRPr="00570A8A">
        <w:rPr>
          <w:rFonts w:ascii="Times New Roman" w:hAnsi="Times New Roman"/>
          <w:sz w:val="28"/>
          <w:szCs w:val="28"/>
          <w:lang w:val="kk-KZ"/>
        </w:rPr>
        <w:t xml:space="preserve">(ағылшын тілі, қазақ тілі, орыс тілі) </w:t>
      </w:r>
      <w:r>
        <w:rPr>
          <w:rFonts w:ascii="Times New Roman" w:hAnsi="Times New Roman"/>
          <w:sz w:val="28"/>
          <w:szCs w:val="28"/>
          <w:lang w:val="kk-KZ"/>
        </w:rPr>
        <w:t xml:space="preserve">   үш кезеңнен тұрады. Жалпы оқушылар саны-30, жас ерекшелігі 1-6 сынып. Бағдарлама жетекшілері Коровина О.С. (ағылшын тілі мұғалімі), Сагитова А.С. (қазақ тілі мұғалімі)</w:t>
      </w:r>
    </w:p>
    <w:p w:rsidR="00A34196" w:rsidRPr="00570A8A" w:rsidRDefault="00A34196" w:rsidP="00A34196">
      <w:pPr>
        <w:jc w:val="both"/>
        <w:rPr>
          <w:rFonts w:ascii="Times New Roman" w:hAnsi="Times New Roman"/>
          <w:sz w:val="28"/>
          <w:szCs w:val="28"/>
          <w:lang w:val="kk-KZ"/>
        </w:rPr>
      </w:pPr>
      <w:r>
        <w:rPr>
          <w:rFonts w:ascii="Times New Roman" w:hAnsi="Times New Roman"/>
          <w:sz w:val="28"/>
          <w:szCs w:val="28"/>
          <w:lang w:val="kk-KZ"/>
        </w:rPr>
        <w:t>Дюсембаева У.К. (орыс тілі мұғалімі) Жекейхан К. (қазақ тілі мұғалімі).</w:t>
      </w:r>
    </w:p>
    <w:p w:rsidR="00A34196" w:rsidRPr="008D1720" w:rsidRDefault="00A34196" w:rsidP="00A34196">
      <w:pPr>
        <w:jc w:val="both"/>
        <w:rPr>
          <w:rFonts w:ascii="Times New Roman" w:hAnsi="Times New Roman"/>
          <w:sz w:val="28"/>
          <w:szCs w:val="28"/>
          <w:lang w:val="kk-KZ"/>
        </w:rPr>
      </w:pPr>
      <w:r w:rsidRPr="008D1720">
        <w:rPr>
          <w:rFonts w:ascii="Arial" w:hAnsi="Arial" w:cs="Arial"/>
          <w:sz w:val="20"/>
          <w:szCs w:val="20"/>
          <w:lang w:val="kk-KZ"/>
        </w:rPr>
        <w:t xml:space="preserve">    </w:t>
      </w:r>
      <w:r w:rsidRPr="008D1720">
        <w:rPr>
          <w:rFonts w:ascii="Times New Roman" w:hAnsi="Times New Roman"/>
          <w:sz w:val="28"/>
          <w:szCs w:val="28"/>
          <w:lang w:val="kk-KZ"/>
        </w:rPr>
        <w:t>Еліміздің басқа мемлекеттермен қарым-қатынасы артып отырған шақта ағылшын тілін еркін меңгерген, келешекте білімін түрлі саладағы қарым-қатынас жағдайында пайдалана алатын  оқушыларды  мектеп жанындағы лагерьдің  басты міндеті болмақ.</w:t>
      </w:r>
    </w:p>
    <w:p w:rsidR="00A34196" w:rsidRDefault="00A34196" w:rsidP="00A34196">
      <w:pPr>
        <w:tabs>
          <w:tab w:val="left" w:pos="2640"/>
        </w:tabs>
        <w:ind w:firstLine="708"/>
        <w:jc w:val="both"/>
        <w:rPr>
          <w:rFonts w:ascii="Times New Roman" w:hAnsi="Times New Roman"/>
          <w:sz w:val="28"/>
          <w:szCs w:val="28"/>
          <w:lang w:val="kk-KZ"/>
        </w:rPr>
      </w:pPr>
      <w:r>
        <w:rPr>
          <w:rFonts w:ascii="Times New Roman" w:hAnsi="Times New Roman"/>
          <w:sz w:val="28"/>
          <w:szCs w:val="28"/>
          <w:lang w:val="kk-KZ"/>
        </w:rPr>
        <w:tab/>
      </w:r>
    </w:p>
    <w:p w:rsidR="00B9105D" w:rsidRDefault="00B9105D"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094833" w:rsidRDefault="00094833" w:rsidP="00094833">
      <w:pPr>
        <w:pStyle w:val="a3"/>
        <w:ind w:left="1005"/>
        <w:jc w:val="both"/>
        <w:rPr>
          <w:rFonts w:ascii="Times New Roman" w:hAnsi="Times New Roman"/>
          <w:sz w:val="28"/>
          <w:lang w:val="kk-KZ"/>
        </w:rPr>
      </w:pPr>
    </w:p>
    <w:p w:rsidR="00484D4F" w:rsidRPr="00094833" w:rsidRDefault="00484D4F">
      <w:pPr>
        <w:rPr>
          <w:lang w:val="kk-KZ"/>
        </w:rPr>
      </w:pPr>
    </w:p>
    <w:sectPr w:rsidR="00484D4F" w:rsidRPr="00094833" w:rsidSect="00484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B1E33"/>
    <w:multiLevelType w:val="hybridMultilevel"/>
    <w:tmpl w:val="4DE0EAB6"/>
    <w:lvl w:ilvl="0" w:tplc="E47CE88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F903D7C"/>
    <w:multiLevelType w:val="hybridMultilevel"/>
    <w:tmpl w:val="F1AACE66"/>
    <w:lvl w:ilvl="0" w:tplc="130270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94833"/>
    <w:rsid w:val="00094833"/>
    <w:rsid w:val="00182DD2"/>
    <w:rsid w:val="00484D4F"/>
    <w:rsid w:val="0082033E"/>
    <w:rsid w:val="00A34196"/>
    <w:rsid w:val="00B9105D"/>
    <w:rsid w:val="00DB0C32"/>
    <w:rsid w:val="00F0016E"/>
    <w:rsid w:val="00F823A0"/>
    <w:rsid w:val="00FE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33"/>
    <w:rPr>
      <w:rFonts w:ascii="Calibri" w:eastAsia="Calibri" w:hAnsi="Calibri" w:cs="Times New Roman"/>
    </w:rPr>
  </w:style>
  <w:style w:type="paragraph" w:styleId="2">
    <w:name w:val="heading 2"/>
    <w:basedOn w:val="a"/>
    <w:next w:val="a"/>
    <w:link w:val="20"/>
    <w:qFormat/>
    <w:rsid w:val="00094833"/>
    <w:pPr>
      <w:keepNext/>
      <w:spacing w:after="0" w:line="240" w:lineRule="auto"/>
      <w:jc w:val="center"/>
      <w:outlineLvl w:val="1"/>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833"/>
    <w:rPr>
      <w:rFonts w:ascii="Times New Roman" w:eastAsia="Times New Roman" w:hAnsi="Times New Roman" w:cs="Times New Roman"/>
      <w:color w:val="000000"/>
      <w:sz w:val="24"/>
      <w:szCs w:val="20"/>
      <w:lang w:eastAsia="ru-RU"/>
    </w:rPr>
  </w:style>
  <w:style w:type="paragraph" w:styleId="a3">
    <w:name w:val="No Spacing"/>
    <w:link w:val="a4"/>
    <w:uiPriority w:val="1"/>
    <w:qFormat/>
    <w:rsid w:val="00094833"/>
    <w:pPr>
      <w:spacing w:after="0" w:line="240" w:lineRule="auto"/>
    </w:pPr>
    <w:rPr>
      <w:rFonts w:ascii="Calibri" w:eastAsia="Calibri" w:hAnsi="Calibri" w:cs="Times New Roman"/>
    </w:rPr>
  </w:style>
  <w:style w:type="character" w:styleId="a5">
    <w:name w:val="Hyperlink"/>
    <w:basedOn w:val="a0"/>
    <w:uiPriority w:val="99"/>
    <w:unhideWhenUsed/>
    <w:rsid w:val="00094833"/>
    <w:rPr>
      <w:color w:val="0000FF"/>
      <w:u w:val="single"/>
    </w:rPr>
  </w:style>
  <w:style w:type="character" w:customStyle="1" w:styleId="a4">
    <w:name w:val="Без интервала Знак"/>
    <w:basedOn w:val="a0"/>
    <w:link w:val="a3"/>
    <w:uiPriority w:val="1"/>
    <w:locked/>
    <w:rsid w:val="00094833"/>
    <w:rPr>
      <w:rFonts w:ascii="Calibri" w:eastAsia="Calibri" w:hAnsi="Calibri" w:cs="Times New Roman"/>
    </w:rPr>
  </w:style>
  <w:style w:type="paragraph" w:styleId="a6">
    <w:name w:val="List Paragraph"/>
    <w:basedOn w:val="a"/>
    <w:uiPriority w:val="34"/>
    <w:qFormat/>
    <w:rsid w:val="00A34196"/>
    <w:pPr>
      <w:ind w:left="720"/>
      <w:contextualSpacing/>
    </w:pPr>
  </w:style>
  <w:style w:type="paragraph" w:styleId="a7">
    <w:name w:val="Normal (Web)"/>
    <w:basedOn w:val="a"/>
    <w:uiPriority w:val="99"/>
    <w:semiHidden/>
    <w:unhideWhenUsed/>
    <w:rsid w:val="00A3419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Айслу</cp:lastModifiedBy>
  <cp:revision>5</cp:revision>
  <dcterms:created xsi:type="dcterms:W3CDTF">2017-06-12T10:23:00Z</dcterms:created>
  <dcterms:modified xsi:type="dcterms:W3CDTF">2017-06-13T04:43:00Z</dcterms:modified>
</cp:coreProperties>
</file>