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F5" w:rsidRDefault="005343F5" w:rsidP="005343F5">
      <w:pPr>
        <w:pStyle w:val="a3"/>
        <w:jc w:val="right"/>
        <w:rPr>
          <w:rFonts w:ascii="Times New Roman" w:hAnsi="Times New Roman"/>
          <w:sz w:val="28"/>
          <w:szCs w:val="28"/>
          <w:lang w:val="kk-KZ"/>
        </w:rPr>
      </w:pPr>
      <w:r>
        <w:rPr>
          <w:rFonts w:ascii="Times New Roman" w:hAnsi="Times New Roman"/>
          <w:sz w:val="28"/>
          <w:szCs w:val="28"/>
          <w:lang w:val="kk-KZ"/>
        </w:rPr>
        <w:t>2016-201</w:t>
      </w:r>
      <w:r w:rsidRPr="00C87292">
        <w:rPr>
          <w:rFonts w:ascii="Times New Roman" w:hAnsi="Times New Roman"/>
          <w:sz w:val="28"/>
          <w:szCs w:val="28"/>
          <w:lang w:val="kk-KZ"/>
        </w:rPr>
        <w:t xml:space="preserve">7 </w:t>
      </w:r>
      <w:r>
        <w:rPr>
          <w:rFonts w:ascii="Times New Roman" w:hAnsi="Times New Roman"/>
          <w:sz w:val="28"/>
          <w:szCs w:val="28"/>
          <w:lang w:val="kk-KZ"/>
        </w:rPr>
        <w:t>оқу жыл</w:t>
      </w:r>
    </w:p>
    <w:p w:rsidR="005343F5" w:rsidRDefault="005343F5" w:rsidP="005343F5">
      <w:pPr>
        <w:pStyle w:val="a3"/>
        <w:rPr>
          <w:rFonts w:ascii="Times New Roman" w:hAnsi="Times New Roman"/>
          <w:sz w:val="28"/>
          <w:szCs w:val="28"/>
          <w:lang w:val="kk-KZ"/>
        </w:rPr>
      </w:pPr>
    </w:p>
    <w:p w:rsidR="005343F5" w:rsidRDefault="005343F5" w:rsidP="005343F5">
      <w:pPr>
        <w:pStyle w:val="a3"/>
        <w:jc w:val="center"/>
        <w:rPr>
          <w:rFonts w:ascii="Times New Roman" w:hAnsi="Times New Roman"/>
          <w:b/>
          <w:sz w:val="28"/>
          <w:szCs w:val="28"/>
          <w:lang w:val="kk-KZ"/>
        </w:rPr>
      </w:pPr>
      <w:r>
        <w:rPr>
          <w:rFonts w:ascii="Times New Roman" w:hAnsi="Times New Roman"/>
          <w:b/>
          <w:sz w:val="28"/>
          <w:szCs w:val="28"/>
          <w:lang w:val="kk-KZ"/>
        </w:rPr>
        <w:t>Гуманитарлық әдістеме бірлестігінің</w:t>
      </w:r>
      <w:r w:rsidR="00A216FE">
        <w:rPr>
          <w:rFonts w:ascii="Times New Roman" w:hAnsi="Times New Roman"/>
          <w:b/>
          <w:sz w:val="28"/>
          <w:szCs w:val="28"/>
          <w:lang w:val="kk-KZ"/>
        </w:rPr>
        <w:t xml:space="preserve"> </w:t>
      </w:r>
      <w:r>
        <w:rPr>
          <w:rFonts w:ascii="Times New Roman" w:hAnsi="Times New Roman"/>
          <w:b/>
          <w:sz w:val="28"/>
          <w:szCs w:val="28"/>
          <w:lang w:val="kk-KZ"/>
        </w:rPr>
        <w:t xml:space="preserve">І жартыжылдық </w:t>
      </w:r>
      <w:r w:rsidRPr="00C87292">
        <w:rPr>
          <w:rFonts w:ascii="Times New Roman" w:hAnsi="Times New Roman"/>
          <w:b/>
          <w:sz w:val="28"/>
          <w:szCs w:val="28"/>
          <w:lang w:val="kk-KZ"/>
        </w:rPr>
        <w:t>қорытынды есебі</w:t>
      </w:r>
    </w:p>
    <w:p w:rsidR="005343F5" w:rsidRDefault="005343F5" w:rsidP="005343F5">
      <w:pPr>
        <w:pStyle w:val="a3"/>
        <w:jc w:val="center"/>
        <w:rPr>
          <w:rFonts w:ascii="Times New Roman" w:hAnsi="Times New Roman"/>
          <w:sz w:val="28"/>
          <w:szCs w:val="28"/>
          <w:lang w:val="kk-KZ"/>
        </w:rPr>
      </w:pP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 xml:space="preserve">І жарты жылдықта гуманитарлық бағыт бойынша көптеген ісшаралар, онкүндіктер өткізілді.  Оқушылармызда  көптеген аудандық және қашықтық олимпиадаларға қатысып өз  біліктері мен білімдерін көрсете білді. </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1 тоқсанда «Үш тұғырлы тіл заман талабы » атты қазақ тілі, орыс тілі, ағылшын тілдерінің онкүндігі ұйымдастырылды. Тіл мамандары көптеген ісшаралар ұйымдастырып уақытылы өткізіп отырды. Сонын ішінде қазақ тілі пән мұғалімі Шаймерденұлы Абылайдың өткізген  «Көп тілділік қызық па, қиғылық па»  атты сыныптан тысшара өте қызықты өтті. Онда қазіргі заманғы үш тілділік мәселесін қозғады, оқушылар да жақсы қатысты.</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22 қыркүйек тілдер мерекесіне орай  орыс тілі пәндерінің мұғалімдері Женихова Е. В. мен Дюсембаева Ұ. Қ  ертеңгілік ұйымдастырды.</w:t>
      </w:r>
      <w:bookmarkStart w:id="0" w:name="_GoBack"/>
      <w:bookmarkEnd w:id="0"/>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 xml:space="preserve">Ашық сабақ  әдебиет пәнінен  8 «а» сыныбында  «Қорқытата» тақырыбында   қазақ тілі пәнінің мұғалімі  Жекейхан К өткізді. </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Орыс тілі және мұғалімі Дюсембаева Ұ.Қ. екі рет  Халықаралық семинарға қатысты.</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2 тоқсанда тарих және география пәндері бойынша  «Қазақстан: 25 жыл тәуелсіздік жолында» атты онкүндік өткізілді. Көптеген ісшара ұйымдастырылды. Әр ісшара уақытымен өткізіп отырды.  6 «а» сыныпта тарих пәнінен ашық сабақ өткізіді. Пән мұғалімі: Маухан А.</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 xml:space="preserve">Қашықтық олимпиадаға пән мұғалімдер  мен оқушылар ұдай  қатысып отырады. Тарих пәнінің Қожахметов Қ.Б  пәнінен 1 дәрежелі димломмен марапатталса,  6 «а» оқушысы Айдана қазақ тілі пәнінен 1 дәрежелі дипломмен марапатталды. Орыс тілі мұғалімі Дюсембаева сертификат және бірнеше оқушы сертификатпен марапаталды. </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Аудандық олимпиадада Қазақстан тарихы пәнінен 10 «а» сынып оқушысы ІІІ орын (пән мұғалімі: Маухан А.), Адам, қоғам, құқық пәнінен Яцкевич В. 11 «б» ІІІ орын, Сайлаубеков А.С. 10 «б» ІІІ орын    (пән мұғалімдері: Қожахметов Қ.Б., Тукенова Г.С )  иеленді.</w:t>
      </w:r>
    </w:p>
    <w:p w:rsidR="005343F5" w:rsidRDefault="005343F5" w:rsidP="005343F5">
      <w:pPr>
        <w:pStyle w:val="a3"/>
        <w:rPr>
          <w:rFonts w:ascii="Times New Roman" w:hAnsi="Times New Roman"/>
          <w:sz w:val="28"/>
          <w:szCs w:val="28"/>
          <w:lang w:val="kk-KZ"/>
        </w:rPr>
      </w:pPr>
      <w:r>
        <w:rPr>
          <w:rFonts w:ascii="Times New Roman" w:hAnsi="Times New Roman"/>
          <w:sz w:val="28"/>
          <w:szCs w:val="28"/>
          <w:lang w:val="kk-KZ"/>
        </w:rPr>
        <w:t xml:space="preserve">Орыс тілі және әдебиет пәнінің мұғалімі Женихова Е.В дайындауынмен көптеген оқушылармыз халықаралық конкурстарға қатысуда. Атап айтсақ,  Сагит К. 11 «б» сынып оқушысы  Халықаралық конкурс  шығармаданы ІІ орын, Жумағұлов Ж. халықаралық конкурс  «Стихи о моей стране» І орын, Жумағұлов Ж. халықаралық конкурс  «Всезнаке» ІІ орын иеленді. </w:t>
      </w:r>
    </w:p>
    <w:p w:rsidR="005343F5" w:rsidRPr="00DE0F4D" w:rsidRDefault="005343F5" w:rsidP="005343F5">
      <w:pPr>
        <w:pStyle w:val="a3"/>
        <w:rPr>
          <w:rFonts w:ascii="Times New Roman" w:hAnsi="Times New Roman"/>
          <w:sz w:val="28"/>
          <w:szCs w:val="28"/>
          <w:lang w:val="kk-KZ"/>
        </w:rPr>
      </w:pPr>
      <w:r>
        <w:rPr>
          <w:rFonts w:ascii="Times New Roman" w:hAnsi="Times New Roman"/>
          <w:sz w:val="28"/>
          <w:szCs w:val="28"/>
          <w:lang w:val="kk-KZ"/>
        </w:rPr>
        <w:t>Әлі де  мұғалімдер мен оқушыларымыз көптеген сайыстарға қатысып өз білімдері мен біліктерін көрсетеді деген сенімдемін.</w:t>
      </w:r>
    </w:p>
    <w:p w:rsidR="00CF03EA" w:rsidRPr="005343F5" w:rsidRDefault="00A216FE">
      <w:pPr>
        <w:rPr>
          <w:lang w:val="kk-KZ"/>
        </w:rPr>
      </w:pPr>
    </w:p>
    <w:sectPr w:rsidR="00CF03EA" w:rsidRPr="005343F5" w:rsidSect="000F67F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5343F5"/>
    <w:rsid w:val="000F67F9"/>
    <w:rsid w:val="00431458"/>
    <w:rsid w:val="005343F5"/>
    <w:rsid w:val="0068154A"/>
    <w:rsid w:val="00A216FE"/>
    <w:rsid w:val="00DF6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3F5"/>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3F5"/>
    <w:pPr>
      <w:spacing w:after="0"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1967</Characters>
  <Application>Microsoft Office Word</Application>
  <DocSecurity>0</DocSecurity>
  <Lines>16</Lines>
  <Paragraphs>4</Paragraphs>
  <ScaleCrop>false</ScaleCrop>
  <Company>Home</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Айслу</cp:lastModifiedBy>
  <cp:revision>3</cp:revision>
  <dcterms:created xsi:type="dcterms:W3CDTF">2017-02-07T10:46:00Z</dcterms:created>
  <dcterms:modified xsi:type="dcterms:W3CDTF">2017-02-07T14:14:00Z</dcterms:modified>
</cp:coreProperties>
</file>